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left="0" w:right="0" w:firstLine="0"/>
        <w:jc w:val="center"/>
        <w:rPr>
          <w:rFonts w:ascii="Arial" w:cs="Arial" w:eastAsia="Arial" w:hAnsi="Arial"/>
          <w:b/>
          <w:color w:val="2e5c8c"/>
          <w:spacing w:val="0"/>
          <w:position w:val="0"/>
          <w:sz w:val="56"/>
          <w:u w:val="single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56"/>
          <w:u w:val="single"/>
          <w:shd w:val="clear" w:fill="auto"/>
        </w:rPr>
        <w:t>Jhulian Godoy Nuñez</w:t>
      </w:r>
    </w:p>
    <w:p>
      <w:pPr>
        <w:spacing w:before="0" w:after="0" w:line="240"/>
        <w:ind w:left="0" w:right="0" w:firstLine="0"/>
        <w:jc w:val="center"/>
        <w:rPr>
          <w:rFonts w:ascii="Arial" w:cs="Arial" w:eastAsia="Arial" w:hAnsi="Arial"/>
          <w:b/>
          <w:color w:val="2e5c8c"/>
          <w:spacing w:val="0"/>
          <w:position w:val="0"/>
          <w:sz w:val="56"/>
          <w:u w:val="single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000000"/>
          <w:spacing w:val="0"/>
          <w:position w:val="0"/>
          <w:sz w:val="24"/>
          <w:shd w:val="clear" w:fill="auto"/>
        </w:rPr>
      </w:pPr>
      <w:r>
        <w:rPr>
          <w:rFonts w:ascii="Arial" w:cs="Arial" w:eastAsia="Arial" w:hAnsi="Arial"/>
          <w:b/>
          <w:color w:val="000000"/>
          <w:spacing w:val="0"/>
          <w:position w:val="0"/>
          <w:sz w:val="24"/>
          <w:shd w:val="clear" w:fill="auto"/>
        </w:rPr>
        <w:t>Antecedentes Personales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>R.U.T.                           :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17.162.190-9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Nacionalidad              </w:t>
      </w: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chilena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Fecha de Nacimiento: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8 de junio de 1989 (edad 25 años)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Género                         </w:t>
      </w: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Masculino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Estado Civil                 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Soltero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Dirección                     </w:t>
      </w: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 xml:space="preserve">ohiggins a13 forestal las torres Viña del mar 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>Teléfonos de contacto: 52395979 CELULAR.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0000ff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Correo Electrónico    : </w:t>
      </w:r>
      <w:r>
        <w:rPr>
          <w:rFonts w:ascii="Arial" w:cs="Arial" w:eastAsia="Arial" w:hAnsi="Arial"/>
          <w:color w:val="0000ff"/>
          <w:spacing w:val="0"/>
          <w:position w:val="0"/>
          <w:sz w:val="22"/>
          <w:shd w:val="clear" w:fill="auto"/>
        </w:rPr>
        <w:t xml:space="preserve">jhulianster@gmail.com 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000000"/>
          <w:spacing w:val="0"/>
          <w:position w:val="0"/>
          <w:sz w:val="24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000000"/>
          <w:spacing w:val="0"/>
          <w:position w:val="0"/>
          <w:sz w:val="24"/>
          <w:u w:val="single"/>
          <w:shd w:val="clear" w:fill="auto"/>
        </w:rPr>
      </w:pPr>
      <w:r>
        <w:rPr>
          <w:rFonts w:ascii="Arial" w:cs="Arial" w:eastAsia="Arial" w:hAnsi="Arial"/>
          <w:b/>
          <w:color w:val="000000"/>
          <w:spacing w:val="0"/>
          <w:position w:val="0"/>
          <w:sz w:val="24"/>
          <w:u w:val="single"/>
          <w:shd w:val="clear" w:fill="auto"/>
        </w:rPr>
        <w:t>ANTECEDENTES ACADEMICOS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Grado Maximo de Estudios: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Técnico medio/ colegio técnico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Colegio: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liceo industrial viña del mar, Región V Valparaíso, año egreso:2007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Títulos, Seminarios y otros: </w:t>
      </w:r>
      <w:r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  <w:t>tecnico electrónico de nivel medio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000000"/>
          <w:spacing w:val="0"/>
          <w:position w:val="0"/>
          <w:sz w:val="24"/>
          <w:u w:val="single"/>
          <w:shd w:val="clear" w:fill="auto"/>
        </w:rPr>
      </w:pPr>
      <w:r>
        <w:rPr>
          <w:rFonts w:ascii="Arial" w:cs="Arial" w:eastAsia="Arial" w:hAnsi="Arial"/>
          <w:b/>
          <w:color w:val="000000"/>
          <w:spacing w:val="0"/>
          <w:position w:val="0"/>
          <w:sz w:val="24"/>
          <w:u w:val="single"/>
          <w:shd w:val="clear" w:fill="auto"/>
        </w:rPr>
        <w:t>EXPERIENCIA LABORAL E INTERESES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>Situación Laboral trabajando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  <w:t xml:space="preserve">Años de Experiencia 9 años 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  <w:t xml:space="preserve">RTM INGENIERIA LTDA. MARZO 2014   AGOSTO 2015. 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  <w:t>Cargo: gasfiter soldador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  <w:t xml:space="preserve"> Región empresa: V. viña del mar 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  <w:t xml:space="preserve">ACTIVIidad de la empresa: construcción 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  <w:rtl w:val="off"/>
        </w:rPr>
        <w:t>Desempeño en en la empresa gasfiter y soldador en redes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Agua potable redes domiciliarias y matrices.. también en estructura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metálica.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ARQUITECTURA Y CONSTRUCCIÓN VARUA LTDA.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>JULIO 2013   a  FEBRERO 2014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Cargo:</w:t>
      </w: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 xml:space="preserve"> soldador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Región empresa: V. viña del mar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Actividad de la empresa: construcción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Desempeño en empresa en confecsion de estructuras metalicas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serchas metalicas intalacion de vigas  y todo lo relacionado con el rubro.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MACEP ltda.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>agosto 2011 julio 2012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 xml:space="preserve">Cargo: </w:t>
      </w: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>mecánico soldador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Región Empresa: IV Coquimbo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Actividad de la empresa: Minería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Área de desempeño: Mantención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Desempeños y logros: me desempeñe como mecánico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Soldador, y mecánico en montaje.</w:t>
      </w: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 xml:space="preserve">También en mantención área de flotación como </w:t>
      </w: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Mecánico líder de grupo.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Siemens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>mayo 2010 - julio 2011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 xml:space="preserve">Cargo: </w:t>
      </w: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>mecánico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Región Empresa: IV Coquimbo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Actividad de la empresa: Minería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Área de desempeño: Mantención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Desempeños y logros: me desempeñe como mecánico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en mantención chancado y correa entre otros chutes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PLUMA DE ORO ILLAPEL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>Febrero 2010 - abril 2011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 xml:space="preserve">Cargo: </w:t>
      </w:r>
      <w:r>
        <w:rPr>
          <w:rFonts w:ascii="Arial" w:cs="Arial" w:eastAsia="Arial" w:hAnsi="Arial"/>
          <w:b/>
          <w:color w:val="2e5c8c"/>
          <w:spacing w:val="0"/>
          <w:position w:val="0"/>
          <w:sz w:val="26"/>
          <w:shd w:val="clear" w:fill="auto"/>
        </w:rPr>
        <w:t>encargado de reparaciones de planta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Región Empresa: IV Coquimbo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Actividad de la empresa: Minería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Área de desempeño: Mecánica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 xml:space="preserve">Desempeños y logros: logre subir de ayudante a maestro 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</w:pPr>
      <w:r>
        <w:rPr>
          <w:rFonts w:ascii="Arial" w:cs="Arial" w:eastAsia="Arial" w:hAnsi="Arial"/>
          <w:color w:val="2e5c8c"/>
          <w:spacing w:val="0"/>
          <w:position w:val="0"/>
          <w:sz w:val="26"/>
          <w:shd w:val="clear" w:fill="auto"/>
        </w:rPr>
        <w:t>Reparando chancadores y molinos</w:t>
      </w:r>
    </w:p>
    <w:p>
      <w:pPr>
        <w:spacing w:before="0" w:after="0" w:line="240"/>
        <w:ind w:left="0" w:right="0" w:firstLine="0"/>
        <w:jc w:val="left"/>
        <w:rPr>
          <w:rFonts w:ascii="Arial" w:cs="Arial" w:eastAsia="Arial" w:hAnsi="Arial"/>
          <w:b/>
          <w:color w:val="2e5c8c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22"/>
          <w:shd w:val="clear" w:fill="auto"/>
        </w:rPr>
      </w:pPr>
    </w:p>
    <w:p>
      <w:pPr>
        <w:spacing w:before="0" w:after="200" w:line="276"/>
        <w:ind w:left="0" w:right="0" w:firstLine="0"/>
        <w:jc w:val="left"/>
        <w:rPr>
          <w:rFonts w:ascii="Arial" w:cs="Arial" w:eastAsia="Arial" w:hAnsi="Arial"/>
          <w:color w:val="2e5c8c"/>
          <w:spacing w:val="0"/>
          <w:position w:val="0"/>
          <w:sz w:val="32"/>
          <w:shd w:val="clear" w:fill="auto"/>
        </w:rPr>
      </w:pPr>
    </w:p>
    <w:p>
      <w:pPr>
        <w:spacing w:before="0" w:after="200" w:line="276"/>
        <w:ind w:left="0" w:right="0" w:firstLine="0"/>
        <w:jc w:val="center"/>
        <w:rPr>
          <w:rFonts w:ascii="Arial" w:cs="Arial" w:eastAsia="Arial" w:hAnsi="Arial"/>
          <w:b/>
          <w:color w:val="2e5c8c"/>
          <w:spacing w:val="0"/>
          <w:position w:val="0"/>
          <w:sz w:val="32"/>
          <w:u w:val="single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32"/>
          <w:u w:val="single"/>
          <w:shd w:val="clear" w:fill="auto"/>
        </w:rPr>
        <w:t>JHULIAN GODOY NUÑEZ</w:t>
      </w:r>
    </w:p>
    <w:p>
      <w:pPr>
        <w:spacing w:before="0" w:after="200" w:line="276"/>
        <w:ind w:left="0" w:right="0" w:firstLine="0"/>
        <w:jc w:val="center"/>
        <w:rPr>
          <w:rFonts w:ascii="Arial" w:cs="Arial" w:eastAsia="Arial" w:hAnsi="Arial"/>
          <w:b/>
          <w:color w:val="2e5c8c"/>
          <w:spacing w:val="0"/>
          <w:position w:val="0"/>
          <w:sz w:val="32"/>
          <w:u w:val="single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32"/>
          <w:u w:val="single"/>
          <w:shd w:val="clear" w:fill="auto"/>
        </w:rPr>
        <w:t>17.162.190-9</w:t>
      </w:r>
    </w:p>
    <w:p>
      <w:pPr>
        <w:spacing w:before="0" w:after="200" w:line="276"/>
        <w:ind w:left="0" w:right="0" w:firstLine="0"/>
        <w:jc w:val="center"/>
        <w:rPr>
          <w:rFonts w:ascii="Arial" w:cs="Arial" w:eastAsia="Arial" w:hAnsi="Arial"/>
          <w:b/>
          <w:color w:val="auto"/>
          <w:spacing w:val="0"/>
          <w:position w:val="0"/>
          <w:sz w:val="32"/>
          <w:u w:val="single"/>
          <w:shd w:val="clear" w:fill="auto"/>
        </w:rPr>
      </w:pPr>
      <w:r>
        <w:rPr>
          <w:rFonts w:ascii="Arial" w:cs="Arial" w:eastAsia="Arial" w:hAnsi="Arial"/>
          <w:b/>
          <w:color w:val="2e5c8c"/>
          <w:spacing w:val="0"/>
          <w:position w:val="0"/>
          <w:sz w:val="32"/>
          <w:u w:val="single"/>
          <w:shd w:val="clear" w:fill="auto"/>
        </w:rPr>
        <w:t>DISPONIVILIDAD INMEDIATA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Calibri">
    <w:panose1 w:val="020f0502020204030204"/>
    <w:charset w:val="00"/>
    <w:family w:val="auto"/>
    <w:sig w:usb0="a00002ef" w:usb1="4000207b" w:usb2="00000000" w:usb3="00000000" w:csb0="0000009f" w:csb1="00000000"/>
  </w:font>
  <w:font w:name="Cambria">
    <w:panose1 w:val="02040503050406030204"/>
    <w:charset w:val="00"/>
    <w:family w:val="auto"/>
    <w:sig w:usb0="a00002ef" w:usb1="4000004b" w:usb2="00000000" w:usb3="00000000" w:csb0="0000009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sig w:usb0="20002a87" w:usb1="80000000" w:usb2="00000008" w:usb3="00000000" w:csb0="000001ff" w:csb1="00000000"/>
  </w:font>
  <w:font w:name="Tahoma">
    <w:panose1 w:val="020b0604030504040204"/>
    <w:charset w:val="00"/>
    <w:family w:val="auto"/>
    <w:sig w:usb0="61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</w:font>
  <w:font w:name="Wingdings">
    <w:panose1 w:val="05000000000000000000"/>
    <w:charset w:val="02"/>
    <w:family w:val="auto"/>
    <w:notTrueType w:val="on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000000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0000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000000" w:themeColor="accent1" w:sz="4"/>
      </w:pBdr>
      <w:spacing w:before="200" w:after="280"/>
      <w:ind w:left="936" w:right="936"/>
    </w:pPr>
    <w:rPr>
      <w:b/>
      <w:i/>
      <w:color w:val="000000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00000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000000" w:themeColor="accent2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000000" w:themeColor="text1" w:themeTint="b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00000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0000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00000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00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00000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00000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0000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000000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000000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000000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cs="Arial" w:hAnsi="Arial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00000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000000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000000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default="1" w:styleId="Normal">
    <w:name w:val="Normal"/>
    <w:uiPriority w:val="0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000000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Arial" w:cs="Arial" w:hAnsi="Arial"/>
      <w:sz w:val="2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000000" w:themeColor="accent1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000000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00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000000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000000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00000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000000" w:themeColor="text1" w:themeTint="bf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00000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000000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000000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fontTable" Target="fontTable.xml"/><Relationship Id="docRId1" Type="http://schemas.openxmlformats.org/officeDocument/2006/relationships/styles" Target="styles.xml"/><Relationship Id="docRId0" Type="http://schemas.openxmlformats.org/officeDocument/2006/relationships/numbering" Target="numbering.xml"/><Relationship Id="rId7" Type="http://schemas.openxmlformats.org/" Target="docProps/core.xml"/><Relationship Id="rId3" Type="http://schemas.openxmlformats.org/" Target="docProps/core.xml"/><Relationship Id="rId4" Type="http://schemas.openxmlformats.org/" Target="docProps/core.xml"/><Relationship Id="rId5" Type="http://schemas.openxmlformats.org/" Target="docProps/core.xml"/><Relationship Id="rId6" Type="http://schemas.openxmlformats.org/" Target="docProps/core.xml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jhulianster</dc:creator>
  <cp:lastModifiedBy>jhulianster</cp:lastModifiedBy>
</cp:coreProperties>
</file>